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920070">
      <w:pPr>
        <w:pStyle w:val="1"/>
        <w:jc w:val="both"/>
        <w:rPr>
          <w:rFonts w:eastAsia="Times New Roman"/>
          <w:b/>
        </w:rPr>
      </w:pPr>
      <w:bookmarkStart w:id="0" w:name="_GoBack"/>
      <w:bookmarkEnd w:id="0"/>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920070">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920070">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920070">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920070">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920070">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920070">
      <w:pPr>
        <w:shd w:val="clear" w:color="auto" w:fill="FFFFFF"/>
        <w:spacing w:after="0" w:line="240" w:lineRule="auto"/>
        <w:jc w:val="both"/>
        <w:outlineLvl w:val="1"/>
        <w:rPr>
          <w:rFonts w:eastAsia="Times New Roman" w:cstheme="minorHAnsi"/>
          <w:b/>
          <w:color w:val="3B3B3B"/>
          <w:sz w:val="24"/>
        </w:rPr>
      </w:pPr>
    </w:p>
    <w:p w:rsidR="00410F7A" w:rsidRDefault="00410F7A" w:rsidP="00920070">
      <w:pPr>
        <w:shd w:val="clear" w:color="auto" w:fill="FFFFFF"/>
        <w:spacing w:after="0" w:line="240" w:lineRule="auto"/>
        <w:jc w:val="both"/>
        <w:outlineLvl w:val="1"/>
        <w:rPr>
          <w:rFonts w:eastAsia="Times New Roman" w:cstheme="minorHAnsi"/>
          <w:b/>
          <w:color w:val="3B3B3B"/>
          <w:sz w:val="24"/>
        </w:rPr>
      </w:pPr>
    </w:p>
    <w:p w:rsidR="00410F7A" w:rsidRPr="00410F7A" w:rsidRDefault="00410F7A" w:rsidP="00920070">
      <w:pPr>
        <w:pStyle w:val="2"/>
        <w:jc w:val="both"/>
        <w:rPr>
          <w:rStyle w:val="a3"/>
          <w:bCs w:val="0"/>
        </w:rPr>
      </w:pPr>
      <w:r w:rsidRPr="005F33C8">
        <w:rPr>
          <w:rStyle w:val="a3"/>
          <w:bCs w:val="0"/>
        </w:rPr>
        <w:t xml:space="preserve">Κριτήρια </w:t>
      </w:r>
      <w:r>
        <w:rPr>
          <w:rStyle w:val="a3"/>
          <w:bCs w:val="0"/>
        </w:rPr>
        <w:t>–</w:t>
      </w:r>
      <w:r w:rsidRPr="005F33C8">
        <w:rPr>
          <w:rStyle w:val="a3"/>
          <w:bCs w:val="0"/>
        </w:rPr>
        <w:t xml:space="preserve"> </w:t>
      </w:r>
      <w:r>
        <w:rPr>
          <w:rStyle w:val="a3"/>
          <w:bCs w:val="0"/>
          <w:lang w:val="en-US"/>
        </w:rPr>
        <w:t>Erasmus</w:t>
      </w:r>
      <w:r w:rsidRPr="001C7721">
        <w:rPr>
          <w:rStyle w:val="a3"/>
          <w:bCs w:val="0"/>
        </w:rPr>
        <w:t xml:space="preserve">+ </w:t>
      </w:r>
      <w:r w:rsidRPr="005F33C8">
        <w:rPr>
          <w:rStyle w:val="a3"/>
          <w:bCs w:val="0"/>
        </w:rPr>
        <w:t>call 202</w:t>
      </w:r>
      <w:r w:rsidR="00BD6663">
        <w:rPr>
          <w:rStyle w:val="a3"/>
          <w:bCs w:val="0"/>
        </w:rPr>
        <w:t>5</w:t>
      </w:r>
    </w:p>
    <w:p w:rsidR="00410F7A" w:rsidRDefault="00410F7A" w:rsidP="00920070">
      <w:pPr>
        <w:shd w:val="clear" w:color="auto" w:fill="FFFFFF"/>
        <w:spacing w:after="0" w:line="240" w:lineRule="auto"/>
        <w:jc w:val="both"/>
        <w:outlineLvl w:val="1"/>
        <w:rPr>
          <w:rFonts w:eastAsia="Times New Roman" w:cstheme="minorHAnsi"/>
          <w:b/>
          <w:color w:val="3B3B3B"/>
          <w:sz w:val="24"/>
        </w:rPr>
      </w:pPr>
    </w:p>
    <w:p w:rsidR="00B23231" w:rsidRPr="004E5B0F" w:rsidRDefault="00217B07" w:rsidP="00920070">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κοινωνικο-οικονομικά κριτήρια:</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φοιτητής/τρια είναι γονέας μονογονεϊκής οικογένειας.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ii. Ο/Η φοιτητής/τρια είναι γονέας με τρία (3) τέκνα και άνω, εκ των οποίων τουλάχιστον ένα εξαρτώμενο μέλος.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iii. Ο/Η φοιτητής/τρια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BD6663">
        <w:rPr>
          <w:rFonts w:asciiTheme="minorHAnsi" w:hAnsiTheme="minorHAnsi" w:cstheme="minorHAnsi"/>
          <w:color w:val="3B3B3B"/>
          <w:sz w:val="23"/>
          <w:szCs w:val="23"/>
        </w:rPr>
        <w:t>6</w:t>
      </w:r>
      <w:r w:rsidRPr="0043653B">
        <w:rPr>
          <w:rFonts w:asciiTheme="minorHAnsi" w:hAnsiTheme="minorHAnsi" w:cstheme="minorHAnsi"/>
          <w:color w:val="3B3B3B"/>
          <w:sz w:val="23"/>
          <w:szCs w:val="23"/>
        </w:rPr>
        <w:t>.</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iv. Ο/Η φοιτητής/τρια είναι εξαρτώμενο μέλος γονέα με τρία τέκνα και άνω (εξαρτώμενα ή μη).</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φοιτητής/τρια είναι εξαρτώμενο μέλος μονογονεϊκής οικογένειας.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vi. Ο/Η φοιτητής/τρια είναι εξαρτώμενο μέλος με γονέα ή γονείς ή/και ένα ή περισσότερα αδέλφια εξαρτώμενα μέλη, με ποσοστό αναπηρίας τουλάχιστον 67%.</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vii. Ο/Η φοιτητής/τρια έχει σύζυγο ή/και τέκνα-εξαρτώμενα μέλη με ποσοστό αναπηρίας τουλάχιστον 67%.</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viii. Ο/Η φοιτητής/τρια είναι Έλληνας πολίτης μέλος της Μουσουλμανικής Μειονότητας της Θράκης.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lastRenderedPageBreak/>
        <w:t>ix. Ο/Η φοιτητής/τρια είναι Ρομά.</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φοιτητής/τρια είναι πρόσφυγας.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xi. Ο/Η φοιτητής/τρια βρίσκεται στη διαδικασία της φυλομετάβασης.</w:t>
      </w:r>
    </w:p>
    <w:p w:rsidR="001C7A37" w:rsidRDefault="001C7A37" w:rsidP="00920070">
      <w:pPr>
        <w:pStyle w:val="Web"/>
        <w:shd w:val="clear" w:color="auto" w:fill="FEFEFE"/>
        <w:spacing w:before="0" w:beforeAutospacing="0" w:after="158" w:afterAutospacing="0"/>
        <w:jc w:val="both"/>
        <w:rPr>
          <w:rFonts w:ascii="Helvetica" w:hAnsi="Helvetica" w:cs="Helvetica"/>
          <w:color w:val="3E3F3A"/>
          <w:sz w:val="23"/>
          <w:szCs w:val="23"/>
        </w:rPr>
      </w:pPr>
      <w:r>
        <w:rPr>
          <w:rFonts w:ascii="Helvetica" w:hAnsi="Helvetica" w:cs="Helvetica"/>
          <w:color w:val="3E3F3A"/>
          <w:sz w:val="23"/>
          <w:szCs w:val="23"/>
        </w:rPr>
        <w:t> </w:t>
      </w:r>
    </w:p>
    <w:p w:rsidR="001C7A37"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rsidR="00217B07" w:rsidRPr="0043653B" w:rsidRDefault="00217B0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
    <w:p w:rsidR="00217B07" w:rsidRPr="005F33C8" w:rsidRDefault="00217B07" w:rsidP="00920070">
      <w:pPr>
        <w:pStyle w:val="2"/>
        <w:spacing w:after="120"/>
        <w:jc w:val="both"/>
        <w:rPr>
          <w:rFonts w:eastAsia="Times New Roman"/>
          <w:b/>
        </w:rPr>
      </w:pPr>
      <w:r w:rsidRPr="005F33C8">
        <w:rPr>
          <w:rFonts w:eastAsia="Times New Roman"/>
          <w:b/>
        </w:rPr>
        <w:t>Ορισμοί:</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Εξαρτώμενα Μέλη</w:t>
      </w:r>
      <w:r w:rsidRPr="0043653B">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Ετήσιο Οικογενειακό Εισόδημα</w:t>
      </w:r>
      <w:r w:rsidRPr="0043653B">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φοιτητής/τρια είναι υπόχρεος ή εξαρτώμενο μέλος. Στην περίπτωση που ο/η φοιτητής/τρια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Κατά Κεφαλήν Εισόδημα:</w:t>
      </w:r>
      <w:r w:rsidRPr="0043653B">
        <w:rPr>
          <w:rFonts w:asciiTheme="minorHAnsi" w:hAnsiTheme="minorHAnsi" w:cstheme="minorHAnsi"/>
          <w:color w:val="3B3B3B"/>
          <w:sz w:val="23"/>
          <w:szCs w:val="23"/>
        </w:rPr>
        <w:t>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όψιν για τον υπολογισμό του ετήσιου οικογενειακού εισοδήματος.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Μονογονεϊκή Οικογένεια:</w:t>
      </w:r>
      <w:r w:rsidRPr="0043653B">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r w:rsidRPr="0043653B">
        <w:rPr>
          <w:rFonts w:asciiTheme="minorHAnsi" w:hAnsiTheme="minorHAnsi" w:cstheme="minorHAnsi"/>
          <w:color w:val="3B3B3B"/>
          <w:sz w:val="23"/>
          <w:szCs w:val="23"/>
        </w:rPr>
        <w:br/>
        <w:t>o δυνάμει δικαστικής απόφασης και ο γονέας δεν έχει συνάψει γάμο ή σύμφωνο συμβίωσης ή</w:t>
      </w:r>
      <w:r w:rsidRPr="0043653B">
        <w:rPr>
          <w:rFonts w:asciiTheme="minorHAnsi" w:hAnsiTheme="minorHAnsi" w:cstheme="minorHAnsi"/>
          <w:color w:val="3B3B3B"/>
          <w:sz w:val="23"/>
          <w:szCs w:val="23"/>
        </w:rPr>
        <w:br/>
        <w:t>o παιδιά εκτός γάμου αναγνωρισμένα ή μη και ο γονέας δεν έχει συνάψει γάμο ή σύμφωνο συμβίωσης ή</w:t>
      </w:r>
      <w:r w:rsidRPr="0043653B">
        <w:rPr>
          <w:rFonts w:asciiTheme="minorHAnsi" w:hAnsiTheme="minorHAnsi" w:cstheme="minorHAnsi"/>
          <w:color w:val="3B3B3B"/>
          <w:sz w:val="23"/>
          <w:szCs w:val="23"/>
        </w:rPr>
        <w:br/>
        <w:t>o υιοθεσία από έναν γονέα ο οποίος δεν έχει συνάψει γάμο ή σύμφωνο συμβίωσης ή</w:t>
      </w:r>
      <w:r w:rsidRPr="0043653B">
        <w:rPr>
          <w:rFonts w:asciiTheme="minorHAnsi" w:hAnsiTheme="minorHAnsi" w:cstheme="minorHAnsi"/>
          <w:color w:val="3B3B3B"/>
          <w:sz w:val="23"/>
          <w:szCs w:val="23"/>
        </w:rPr>
        <w:br/>
        <w:t>o ο γονέας τελεί σε χηρεία, ανεξαρτήτως ηλικίας του φοιτητή.</w:t>
      </w:r>
    </w:p>
    <w:p w:rsidR="00CF3BD6" w:rsidRDefault="00CF3BD6" w:rsidP="00920070">
      <w:pPr>
        <w:jc w:val="both"/>
        <w:rPr>
          <w:rFonts w:cstheme="minorHAnsi"/>
          <w:sz w:val="24"/>
        </w:rPr>
      </w:pPr>
    </w:p>
    <w:p w:rsidR="004E5B0F" w:rsidRPr="0033045B" w:rsidRDefault="00146CC7" w:rsidP="00920070">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1C7A37" w:rsidRDefault="00146CC7" w:rsidP="00920070">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Default="00146CC7" w:rsidP="00920070">
      <w:pPr>
        <w:jc w:val="both"/>
        <w:rPr>
          <w:sz w:val="23"/>
          <w:szCs w:val="23"/>
        </w:rPr>
      </w:pPr>
      <w:r w:rsidRPr="00146CC7">
        <w:rPr>
          <w:sz w:val="23"/>
          <w:szCs w:val="23"/>
        </w:rPr>
        <w:lastRenderedPageBreak/>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Default="00146CC7" w:rsidP="00920070">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33045B" w:rsidRDefault="00146CC7" w:rsidP="00920070">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920070">
      <w:pgSz w:w="11906" w:h="16838"/>
      <w:pgMar w:top="1276" w:right="1558" w:bottom="170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217B07"/>
    <w:rsid w:val="002A19B7"/>
    <w:rsid w:val="0033045B"/>
    <w:rsid w:val="004078BD"/>
    <w:rsid w:val="00410F7A"/>
    <w:rsid w:val="0042648E"/>
    <w:rsid w:val="0043653B"/>
    <w:rsid w:val="004E5B0F"/>
    <w:rsid w:val="0055681E"/>
    <w:rsid w:val="005F33C8"/>
    <w:rsid w:val="006528E5"/>
    <w:rsid w:val="006B3216"/>
    <w:rsid w:val="006E4245"/>
    <w:rsid w:val="00804B7E"/>
    <w:rsid w:val="008A4B93"/>
    <w:rsid w:val="00920070"/>
    <w:rsid w:val="00A7544F"/>
    <w:rsid w:val="00B23231"/>
    <w:rsid w:val="00B53510"/>
    <w:rsid w:val="00B90B24"/>
    <w:rsid w:val="00BD6663"/>
    <w:rsid w:val="00C414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4590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Stella-Katerina Resta</cp:lastModifiedBy>
  <cp:revision>2</cp:revision>
  <cp:lastPrinted>2023-03-09T11:50:00Z</cp:lastPrinted>
  <dcterms:created xsi:type="dcterms:W3CDTF">2026-03-06T06:59:00Z</dcterms:created>
  <dcterms:modified xsi:type="dcterms:W3CDTF">2026-03-06T06:59:00Z</dcterms:modified>
</cp:coreProperties>
</file>